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1FEEBAEF" w:rsidR="007D170B" w:rsidRDefault="001B2699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1C6A26">
        <w:rPr>
          <w:rFonts w:asciiTheme="minorHAnsi" w:hAnsiTheme="minorHAnsi"/>
          <w:b/>
          <w:bCs/>
          <w:sz w:val="20"/>
          <w:szCs w:val="20"/>
        </w:rPr>
        <w:t>KÖTELEZETTSÉGVÁLLALÁS</w:t>
      </w:r>
      <w:r w:rsidR="00626C05" w:rsidRPr="001C6A26">
        <w:rPr>
          <w:rFonts w:asciiTheme="minorHAnsi" w:hAnsiTheme="minorHAnsi"/>
          <w:b/>
          <w:bCs/>
          <w:sz w:val="20"/>
          <w:szCs w:val="20"/>
        </w:rPr>
        <w:t>I NYILATKOZAT</w:t>
      </w:r>
    </w:p>
    <w:p w14:paraId="248630FA" w14:textId="475FC120" w:rsidR="0035423F" w:rsidRPr="001C6A26" w:rsidRDefault="0035423F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ZENESZERZŐ</w:t>
      </w:r>
    </w:p>
    <w:p w14:paraId="584FB831" w14:textId="055A0EAA" w:rsidR="00626C05" w:rsidRPr="001C6A26" w:rsidRDefault="00626C05" w:rsidP="0035423F">
      <w:pPr>
        <w:rPr>
          <w:rFonts w:asciiTheme="minorHAnsi" w:hAnsiTheme="minorHAnsi"/>
          <w:sz w:val="20"/>
          <w:szCs w:val="20"/>
        </w:rPr>
      </w:pPr>
    </w:p>
    <w:p w14:paraId="41137A90" w14:textId="77777777" w:rsidR="002B2D70" w:rsidRPr="004A6C6F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4A6C6F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4A6C6F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4A6C6F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4A6C6F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A6C6F">
        <w:rPr>
          <w:rFonts w:asciiTheme="minorHAnsi" w:eastAsia="Carlito" w:hAnsiTheme="minorHAnsi"/>
          <w:sz w:val="20"/>
          <w:szCs w:val="20"/>
        </w:rPr>
        <w:t>születési név:</w:t>
      </w:r>
      <w:r w:rsidRPr="004A6C6F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4A6C6F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A6C6F">
        <w:rPr>
          <w:rFonts w:asciiTheme="minorHAnsi" w:eastAsia="Carlito" w:hAnsiTheme="minorHAnsi"/>
          <w:sz w:val="20"/>
          <w:szCs w:val="20"/>
        </w:rPr>
        <w:t>lakóhely:</w:t>
      </w:r>
      <w:r w:rsidRPr="004A6C6F">
        <w:rPr>
          <w:rFonts w:asciiTheme="minorHAnsi" w:eastAsia="Carlito" w:hAnsiTheme="minorHAnsi"/>
          <w:sz w:val="20"/>
          <w:szCs w:val="20"/>
        </w:rPr>
        <w:tab/>
      </w:r>
      <w:r w:rsidR="002B2D70" w:rsidRPr="004A6C6F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4A6C6F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A6C6F">
        <w:rPr>
          <w:rFonts w:asciiTheme="minorHAnsi" w:eastAsia="Carlito" w:hAnsiTheme="minorHAnsi"/>
          <w:sz w:val="20"/>
          <w:szCs w:val="20"/>
        </w:rPr>
        <w:t>születési hely, idő:</w:t>
      </w:r>
      <w:r w:rsidRPr="004A6C6F">
        <w:rPr>
          <w:rFonts w:asciiTheme="minorHAnsi" w:eastAsia="Carlito" w:hAnsiTheme="minorHAnsi"/>
          <w:sz w:val="20"/>
          <w:szCs w:val="20"/>
        </w:rPr>
        <w:tab/>
      </w:r>
      <w:r w:rsidR="002B2D70" w:rsidRPr="004A6C6F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4A6C6F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A6C6F">
        <w:rPr>
          <w:rFonts w:asciiTheme="minorHAnsi" w:eastAsia="Carlito" w:hAnsiTheme="minorHAnsi"/>
          <w:sz w:val="20"/>
          <w:szCs w:val="20"/>
        </w:rPr>
        <w:t>anyja neve:</w:t>
      </w:r>
      <w:r w:rsidRPr="004A6C6F">
        <w:rPr>
          <w:rFonts w:asciiTheme="minorHAnsi" w:eastAsia="Carlito" w:hAnsiTheme="minorHAnsi"/>
          <w:sz w:val="20"/>
          <w:szCs w:val="20"/>
        </w:rPr>
        <w:tab/>
      </w:r>
      <w:r w:rsidR="002B2D70" w:rsidRPr="004A6C6F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4A6C6F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A6C6F">
        <w:rPr>
          <w:rFonts w:asciiTheme="minorHAnsi" w:eastAsia="Carlito" w:hAnsiTheme="minorHAnsi"/>
          <w:sz w:val="20"/>
          <w:szCs w:val="20"/>
        </w:rPr>
        <w:t>adóazonosító jel:</w:t>
      </w:r>
      <w:r w:rsidRPr="004A6C6F">
        <w:rPr>
          <w:rFonts w:asciiTheme="minorHAnsi" w:eastAsia="Carlito" w:hAnsiTheme="minorHAnsi"/>
          <w:sz w:val="20"/>
          <w:szCs w:val="20"/>
        </w:rPr>
        <w:tab/>
      </w:r>
      <w:r w:rsidR="002B2D70" w:rsidRPr="004A6C6F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4A6C6F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A6C6F">
        <w:rPr>
          <w:rFonts w:asciiTheme="minorHAnsi" w:eastAsia="Carlito" w:hAnsiTheme="minorHAnsi"/>
          <w:sz w:val="20"/>
          <w:szCs w:val="20"/>
        </w:rPr>
        <w:t>TAJ szám:</w:t>
      </w:r>
      <w:r w:rsidRPr="004A6C6F">
        <w:rPr>
          <w:rFonts w:asciiTheme="minorHAnsi" w:eastAsia="Carlito" w:hAnsiTheme="minorHAnsi"/>
          <w:sz w:val="20"/>
          <w:szCs w:val="20"/>
        </w:rPr>
        <w:tab/>
      </w:r>
      <w:r w:rsidR="002B2D70" w:rsidRPr="004A6C6F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4A6C6F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A6C6F">
        <w:rPr>
          <w:rFonts w:asciiTheme="minorHAnsi" w:eastAsia="Carlito" w:hAnsiTheme="minorHAnsi"/>
          <w:sz w:val="20"/>
          <w:szCs w:val="20"/>
        </w:rPr>
        <w:t>bankszámlaszám:</w:t>
      </w:r>
      <w:r w:rsidRPr="004A6C6F">
        <w:rPr>
          <w:rFonts w:asciiTheme="minorHAnsi" w:eastAsia="Carlito" w:hAnsiTheme="minorHAnsi"/>
          <w:sz w:val="20"/>
          <w:szCs w:val="20"/>
        </w:rPr>
        <w:tab/>
      </w:r>
      <w:r w:rsidR="002B2D70" w:rsidRPr="004A6C6F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4A6C6F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4A6C6F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4A6C6F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4A6C6F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4A6C6F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4A6C6F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4A6C6F">
        <w:rPr>
          <w:rFonts w:asciiTheme="minorHAnsi" w:eastAsia="Carlito" w:hAnsiTheme="minorHAnsi"/>
          <w:i/>
          <w:iCs/>
          <w:sz w:val="20"/>
          <w:szCs w:val="20"/>
        </w:rPr>
        <w:t>… …………</w:t>
      </w:r>
      <w:proofErr w:type="gramStart"/>
      <w:r w:rsidR="002B2D70" w:rsidRPr="004A6C6F">
        <w:rPr>
          <w:rFonts w:asciiTheme="minorHAnsi" w:eastAsia="Carlito" w:hAnsiTheme="minorHAnsi"/>
          <w:i/>
          <w:iCs/>
          <w:sz w:val="20"/>
          <w:szCs w:val="20"/>
        </w:rPr>
        <w:t>…….</w:t>
      </w:r>
      <w:proofErr w:type="gramEnd"/>
      <w:r w:rsidR="002B2D70" w:rsidRPr="004A6C6F">
        <w:rPr>
          <w:rFonts w:asciiTheme="minorHAnsi" w:eastAsia="Carlito" w:hAnsiTheme="minorHAnsi"/>
          <w:i/>
          <w:iCs/>
          <w:sz w:val="20"/>
          <w:szCs w:val="20"/>
        </w:rPr>
        <w:t>.</w:t>
      </w:r>
      <w:r w:rsidRPr="004A6C6F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4A6C6F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4A6C6F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6E500F4D" w:rsidR="00FE4C56" w:rsidRPr="004A6C6F" w:rsidRDefault="00691F21" w:rsidP="00626C05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4A6C6F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4A6C6F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4A6C6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4A6C6F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4A6C6F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4A6C6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4A6C6F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A53622" w:rsidRPr="004A6C6F">
        <w:rPr>
          <w:rFonts w:asciiTheme="minorHAnsi" w:hAnsiTheme="minorHAnsi"/>
          <w:b/>
          <w:bCs/>
          <w:sz w:val="20"/>
          <w:szCs w:val="20"/>
        </w:rPr>
        <w:t xml:space="preserve">Kodály Zoltán zenei alkotói </w:t>
      </w:r>
      <w:r w:rsidR="002D185C" w:rsidRPr="004A6C6F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4A6C6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4A6C6F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4A6C6F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4A6C6F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4A6C6F" w:rsidRDefault="00361B0F" w:rsidP="00361B0F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1.</w:t>
      </w:r>
      <w:r w:rsidR="00B933DB" w:rsidRPr="004A6C6F">
        <w:rPr>
          <w:rFonts w:asciiTheme="minorHAnsi" w:hAnsiTheme="minorHAnsi"/>
          <w:sz w:val="20"/>
          <w:szCs w:val="20"/>
        </w:rPr>
        <w:tab/>
      </w:r>
      <w:r w:rsidR="0033468D" w:rsidRPr="004A6C6F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4A6C6F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4A6C6F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4A6C6F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4A6C6F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4A6C6F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4A6C6F" w:rsidRDefault="00FE2EDA" w:rsidP="00361B0F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4A6C6F" w:rsidRDefault="00133177" w:rsidP="00361B0F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2.</w:t>
      </w:r>
      <w:r w:rsidR="00B933DB" w:rsidRPr="004A6C6F">
        <w:rPr>
          <w:rFonts w:asciiTheme="minorHAnsi" w:hAnsiTheme="minorHAnsi"/>
          <w:sz w:val="20"/>
          <w:szCs w:val="20"/>
        </w:rPr>
        <w:tab/>
      </w:r>
      <w:r w:rsidR="00361B0F" w:rsidRPr="004A6C6F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4A6C6F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4A6C6F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4A6C6F" w:rsidRDefault="00361B0F" w:rsidP="00361B0F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a)</w:t>
      </w:r>
      <w:r w:rsidRPr="004A6C6F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4A6C6F" w:rsidRDefault="00361B0F" w:rsidP="00361B0F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b)</w:t>
      </w:r>
      <w:r w:rsidRPr="004A6C6F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4A6C6F" w:rsidRDefault="00361B0F" w:rsidP="00361B0F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c)</w:t>
      </w:r>
      <w:r w:rsidRPr="004A6C6F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42B2E926" w:rsidR="00361B0F" w:rsidRPr="004A6C6F" w:rsidRDefault="00361B0F" w:rsidP="00361B0F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d)</w:t>
      </w:r>
      <w:r w:rsidRPr="004A6C6F">
        <w:rPr>
          <w:rFonts w:asciiTheme="minorHAnsi" w:hAnsiTheme="minorHAnsi"/>
          <w:sz w:val="20"/>
          <w:szCs w:val="20"/>
        </w:rPr>
        <w:tab/>
        <w:t xml:space="preserve">ha az ösztöndíj nyújtásának feltételeként előírt Összeférhetetlenségi és érintettségi </w:t>
      </w:r>
      <w:proofErr w:type="spellStart"/>
      <w:r w:rsidRPr="004A6C6F">
        <w:rPr>
          <w:rFonts w:asciiTheme="minorHAnsi" w:hAnsiTheme="minorHAnsi"/>
          <w:sz w:val="20"/>
          <w:szCs w:val="20"/>
        </w:rPr>
        <w:t>nyilatkozatotvisszavonom</w:t>
      </w:r>
      <w:proofErr w:type="spellEnd"/>
      <w:r w:rsidRPr="004A6C6F">
        <w:rPr>
          <w:rFonts w:asciiTheme="minorHAnsi" w:hAnsiTheme="minorHAnsi"/>
          <w:sz w:val="20"/>
          <w:szCs w:val="20"/>
        </w:rPr>
        <w:t>;</w:t>
      </w:r>
    </w:p>
    <w:p w14:paraId="07A69056" w14:textId="777FB750" w:rsidR="00691F21" w:rsidRPr="004A6C6F" w:rsidRDefault="00361B0F" w:rsidP="00361B0F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e)</w:t>
      </w:r>
      <w:r w:rsidRPr="004A6C6F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4A6C6F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74A6C3DE" w:rsidR="00F36034" w:rsidRPr="004A6C6F" w:rsidRDefault="001B3C61" w:rsidP="00F36034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3</w:t>
      </w:r>
      <w:r w:rsidR="00F36034" w:rsidRPr="004A6C6F">
        <w:rPr>
          <w:rFonts w:asciiTheme="minorHAnsi" w:hAnsiTheme="minorHAnsi"/>
          <w:sz w:val="20"/>
          <w:szCs w:val="20"/>
        </w:rPr>
        <w:t>.</w:t>
      </w:r>
      <w:r w:rsidR="00B933DB" w:rsidRPr="004A6C6F">
        <w:rPr>
          <w:rFonts w:asciiTheme="minorHAnsi" w:hAnsiTheme="minorHAnsi"/>
          <w:sz w:val="20"/>
          <w:szCs w:val="20"/>
        </w:rPr>
        <w:tab/>
      </w:r>
      <w:r w:rsidR="00F36034" w:rsidRPr="004A6C6F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35423F">
        <w:rPr>
          <w:rFonts w:asciiTheme="minorHAnsi" w:hAnsiTheme="minorHAnsi"/>
          <w:sz w:val="20"/>
          <w:szCs w:val="20"/>
        </w:rPr>
        <w:t>,</w:t>
      </w:r>
      <w:r w:rsidR="00FD69A8" w:rsidRPr="004A6C6F">
        <w:rPr>
          <w:rFonts w:asciiTheme="minorHAnsi" w:hAnsiTheme="minorHAnsi"/>
          <w:sz w:val="20"/>
          <w:szCs w:val="20"/>
        </w:rPr>
        <w:t xml:space="preserve"> </w:t>
      </w:r>
      <w:r w:rsidR="00F36034" w:rsidRPr="004A6C6F">
        <w:rPr>
          <w:rFonts w:asciiTheme="minorHAnsi" w:hAnsiTheme="minorHAnsi"/>
          <w:sz w:val="20"/>
          <w:szCs w:val="20"/>
        </w:rPr>
        <w:t xml:space="preserve">a </w:t>
      </w:r>
      <w:bookmarkStart w:id="0" w:name="_Hlk153266995"/>
      <w:r w:rsidR="003D3245" w:rsidRPr="004A6C6F">
        <w:rPr>
          <w:rFonts w:asciiTheme="minorHAnsi" w:hAnsiTheme="minorHAnsi"/>
          <w:sz w:val="20"/>
          <w:szCs w:val="20"/>
        </w:rPr>
        <w:t>pályázati felhívás előírásinak megfelelően</w:t>
      </w:r>
      <w:bookmarkEnd w:id="0"/>
      <w:r w:rsidR="003D3245" w:rsidRPr="004A6C6F" w:rsidDel="00F70DFE">
        <w:rPr>
          <w:rFonts w:asciiTheme="minorHAnsi" w:hAnsiTheme="minorHAnsi"/>
          <w:sz w:val="20"/>
          <w:szCs w:val="20"/>
        </w:rPr>
        <w:t xml:space="preserve"> </w:t>
      </w:r>
      <w:r w:rsidR="00F36034" w:rsidRPr="004A6C6F">
        <w:rPr>
          <w:rFonts w:asciiTheme="minorHAnsi" w:hAnsiTheme="minorHAnsi"/>
          <w:sz w:val="20"/>
          <w:szCs w:val="20"/>
        </w:rPr>
        <w:t>írásban</w:t>
      </w:r>
      <w:r w:rsidR="00F36034" w:rsidRPr="004A6C6F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4A6C6F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4A6C6F">
        <w:rPr>
          <w:rFonts w:asciiTheme="minorHAnsi" w:hAnsiTheme="minorHAnsi"/>
          <w:sz w:val="20"/>
          <w:szCs w:val="20"/>
        </w:rPr>
        <w:t>.</w:t>
      </w:r>
    </w:p>
    <w:p w14:paraId="2F9CD82F" w14:textId="77777777" w:rsidR="009062F4" w:rsidRPr="004A6C6F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4A6C6F" w:rsidRDefault="00EC397D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4.</w:t>
      </w:r>
      <w:r w:rsidR="00B933DB" w:rsidRPr="004A6C6F">
        <w:rPr>
          <w:rFonts w:asciiTheme="minorHAnsi" w:hAnsiTheme="minorHAnsi"/>
          <w:sz w:val="20"/>
          <w:szCs w:val="20"/>
        </w:rPr>
        <w:tab/>
      </w:r>
      <w:r w:rsidR="003825B7" w:rsidRPr="004A6C6F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4A6C6F">
        <w:rPr>
          <w:rFonts w:asciiTheme="minorHAnsi" w:hAnsiTheme="minorHAnsi"/>
          <w:sz w:val="20"/>
          <w:szCs w:val="20"/>
        </w:rPr>
        <w:tab/>
      </w:r>
    </w:p>
    <w:p w14:paraId="726D153D" w14:textId="32209BD5" w:rsidR="00FD69A8" w:rsidRPr="004A6C6F" w:rsidRDefault="006D2F16" w:rsidP="00A87E32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H</w:t>
      </w:r>
      <w:r w:rsidR="00FD69A8" w:rsidRPr="004A6C6F">
        <w:rPr>
          <w:rFonts w:asciiTheme="minorHAnsi" w:hAnsiTheme="minorHAnsi"/>
          <w:sz w:val="20"/>
          <w:szCs w:val="20"/>
        </w:rPr>
        <w:t xml:space="preserve">ozzájárulok, hogy a </w:t>
      </w:r>
      <w:r w:rsidR="0035423F">
        <w:rPr>
          <w:rFonts w:asciiTheme="minorHAnsi" w:hAnsiTheme="minorHAnsi"/>
          <w:sz w:val="20"/>
          <w:szCs w:val="20"/>
        </w:rPr>
        <w:t>K</w:t>
      </w:r>
      <w:r w:rsidR="00F70DFE" w:rsidRPr="004A6C6F">
        <w:rPr>
          <w:rFonts w:asciiTheme="minorHAnsi" w:hAnsiTheme="minorHAnsi"/>
          <w:sz w:val="20"/>
          <w:szCs w:val="20"/>
        </w:rPr>
        <w:t>ollégium</w:t>
      </w:r>
      <w:r w:rsidR="00FD69A8" w:rsidRPr="004A6C6F">
        <w:rPr>
          <w:rFonts w:asciiTheme="minorHAnsi" w:hAnsiTheme="minorHAnsi"/>
          <w:sz w:val="20"/>
          <w:szCs w:val="20"/>
        </w:rPr>
        <w:t xml:space="preserve"> által </w:t>
      </w:r>
      <w:r w:rsidR="00A53622" w:rsidRPr="004A6C6F">
        <w:rPr>
          <w:rFonts w:asciiTheme="minorHAnsi" w:hAnsiTheme="minorHAnsi"/>
          <w:sz w:val="20"/>
          <w:szCs w:val="20"/>
        </w:rPr>
        <w:t>kiválasztott zeneművek</w:t>
      </w:r>
      <w:r w:rsidR="00AB7F86" w:rsidRPr="004A6C6F">
        <w:rPr>
          <w:rFonts w:asciiTheme="minorHAnsi" w:hAnsiTheme="minorHAnsi"/>
          <w:sz w:val="20"/>
          <w:szCs w:val="20"/>
        </w:rPr>
        <w:t xml:space="preserve"> </w:t>
      </w:r>
      <w:r w:rsidR="00A53622" w:rsidRPr="004A6C6F">
        <w:rPr>
          <w:rFonts w:asciiTheme="minorHAnsi" w:hAnsiTheme="minorHAnsi"/>
          <w:sz w:val="20"/>
          <w:szCs w:val="20"/>
        </w:rPr>
        <w:t xml:space="preserve">előadásra és rögzítésre kerüljenek a </w:t>
      </w:r>
      <w:r w:rsidR="00B04EE9" w:rsidRPr="004A6C6F">
        <w:rPr>
          <w:rFonts w:asciiTheme="minorHAnsi" w:hAnsiTheme="minorHAnsi"/>
          <w:sz w:val="20"/>
          <w:szCs w:val="20"/>
        </w:rPr>
        <w:t xml:space="preserve">2024 év végén </w:t>
      </w:r>
      <w:r w:rsidR="00A53622" w:rsidRPr="004A6C6F">
        <w:rPr>
          <w:rFonts w:asciiTheme="minorHAnsi" w:hAnsiTheme="minorHAnsi"/>
          <w:sz w:val="20"/>
          <w:szCs w:val="20"/>
        </w:rPr>
        <w:t xml:space="preserve">megrendezendő </w:t>
      </w:r>
      <w:r w:rsidR="00A53622" w:rsidRPr="004A6C6F">
        <w:rPr>
          <w:rFonts w:asciiTheme="minorHAnsi" w:hAnsiTheme="minorHAnsi"/>
          <w:b/>
          <w:bCs/>
          <w:sz w:val="20"/>
          <w:szCs w:val="20"/>
        </w:rPr>
        <w:t>ösztöndíjas beszámoló előadás</w:t>
      </w:r>
      <w:r w:rsidR="00A53622" w:rsidRPr="004A6C6F">
        <w:rPr>
          <w:rFonts w:asciiTheme="minorHAnsi" w:hAnsiTheme="minorHAnsi"/>
          <w:sz w:val="20"/>
          <w:szCs w:val="20"/>
        </w:rPr>
        <w:t>on</w:t>
      </w:r>
      <w:r w:rsidR="00AB7F86" w:rsidRPr="004A6C6F">
        <w:rPr>
          <w:rFonts w:asciiTheme="minorHAnsi" w:hAnsiTheme="minorHAnsi"/>
          <w:sz w:val="20"/>
          <w:szCs w:val="20"/>
        </w:rPr>
        <w:t xml:space="preserve">, </w:t>
      </w:r>
      <w:r w:rsidR="00A87E32" w:rsidRPr="004A6C6F">
        <w:rPr>
          <w:rFonts w:asciiTheme="minorHAnsi" w:hAnsiTheme="minorHAnsi"/>
          <w:sz w:val="20"/>
          <w:szCs w:val="20"/>
        </w:rPr>
        <w:t xml:space="preserve">melyre tekintettel a szakmai program eredményeként létrejött mű vonatkozásában szerzőként </w:t>
      </w:r>
      <w:r w:rsidR="00A53622" w:rsidRPr="004A6C6F">
        <w:rPr>
          <w:rFonts w:asciiTheme="minorHAnsi" w:hAnsiTheme="minorHAnsi"/>
          <w:sz w:val="20"/>
          <w:szCs w:val="20"/>
        </w:rPr>
        <w:t>a zeneművek tekintetében</w:t>
      </w:r>
      <w:r w:rsidR="00AB7F86" w:rsidRPr="004A6C6F">
        <w:rPr>
          <w:rFonts w:asciiTheme="minorHAnsi" w:hAnsiTheme="minorHAnsi"/>
          <w:sz w:val="20"/>
          <w:szCs w:val="20"/>
        </w:rPr>
        <w:t xml:space="preserve"> nem kizárólagos, időbeli korlátozástól mentes, az ösztöndíj </w:t>
      </w:r>
      <w:r w:rsidR="004F6C71" w:rsidRPr="004A6C6F">
        <w:rPr>
          <w:rFonts w:asciiTheme="minorHAnsi" w:hAnsiTheme="minorHAnsi"/>
          <w:sz w:val="20"/>
          <w:szCs w:val="20"/>
        </w:rPr>
        <w:t xml:space="preserve">népszerűsítését szolgáló online vagy print anyagok részeként való felhasználáshoz szükséges valamennyi felhasználási módra </w:t>
      </w:r>
      <w:r w:rsidR="00085AE9" w:rsidRPr="004A6C6F">
        <w:rPr>
          <w:rFonts w:asciiTheme="minorHAnsi" w:hAnsiTheme="minorHAnsi"/>
          <w:sz w:val="20"/>
          <w:szCs w:val="20"/>
        </w:rPr>
        <w:t xml:space="preserve">kiterjedő, harmadik személyre szabadon </w:t>
      </w:r>
      <w:proofErr w:type="spellStart"/>
      <w:r w:rsidR="00085AE9" w:rsidRPr="004A6C6F">
        <w:rPr>
          <w:rFonts w:asciiTheme="minorHAnsi" w:hAnsiTheme="minorHAnsi"/>
          <w:sz w:val="20"/>
          <w:szCs w:val="20"/>
        </w:rPr>
        <w:t>továbbengedélyezhető</w:t>
      </w:r>
      <w:proofErr w:type="spellEnd"/>
      <w:r w:rsidR="00085AE9" w:rsidRPr="004A6C6F">
        <w:rPr>
          <w:rFonts w:asciiTheme="minorHAnsi" w:hAnsiTheme="minorHAnsi"/>
          <w:sz w:val="20"/>
          <w:szCs w:val="20"/>
        </w:rPr>
        <w:t>, átruházható</w:t>
      </w:r>
      <w:r w:rsidR="00A87E32" w:rsidRPr="004A6C6F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4A6C6F">
        <w:rPr>
          <w:rFonts w:asciiTheme="minorHAnsi" w:hAnsiTheme="minorHAnsi"/>
          <w:sz w:val="20"/>
          <w:szCs w:val="20"/>
        </w:rPr>
        <w:t xml:space="preserve"> részére</w:t>
      </w:r>
      <w:r w:rsidR="00AB7F86" w:rsidRPr="004A6C6F">
        <w:rPr>
          <w:rFonts w:asciiTheme="minorHAnsi" w:hAnsiTheme="minorHAnsi"/>
          <w:sz w:val="20"/>
          <w:szCs w:val="20"/>
        </w:rPr>
        <w:t>, melynek ellenértéke az ösztöndíj összegében benne foglaltatik</w:t>
      </w:r>
      <w:r w:rsidR="00085AE9" w:rsidRPr="004A6C6F">
        <w:rPr>
          <w:rFonts w:asciiTheme="minorHAnsi" w:hAnsiTheme="minorHAnsi"/>
          <w:sz w:val="20"/>
          <w:szCs w:val="20"/>
        </w:rPr>
        <w:t>.</w:t>
      </w:r>
    </w:p>
    <w:p w14:paraId="3EAAEEFD" w14:textId="77777777" w:rsidR="003825B7" w:rsidRPr="004A6C6F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102792EF" w:rsidR="00EC397D" w:rsidRPr="004A6C6F" w:rsidRDefault="003825B7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5.</w:t>
      </w:r>
      <w:r w:rsidR="00B933DB" w:rsidRPr="004A6C6F">
        <w:rPr>
          <w:rFonts w:asciiTheme="minorHAnsi" w:hAnsiTheme="minorHAnsi"/>
          <w:sz w:val="20"/>
          <w:szCs w:val="20"/>
        </w:rPr>
        <w:tab/>
      </w:r>
      <w:r w:rsidR="00EC397D" w:rsidRPr="004A6C6F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4A6C6F">
        <w:rPr>
          <w:rFonts w:asciiTheme="minorHAnsi" w:hAnsiTheme="minorHAnsi"/>
          <w:sz w:val="20"/>
          <w:szCs w:val="20"/>
        </w:rPr>
        <w:t>ve</w:t>
      </w:r>
      <w:r w:rsidR="00EC397D" w:rsidRPr="004A6C6F">
        <w:rPr>
          <w:rFonts w:asciiTheme="minorHAnsi" w:hAnsiTheme="minorHAnsi"/>
          <w:sz w:val="20"/>
          <w:szCs w:val="20"/>
        </w:rPr>
        <w:t>kr</w:t>
      </w:r>
      <w:r w:rsidR="00286863" w:rsidRPr="004A6C6F">
        <w:rPr>
          <w:rFonts w:asciiTheme="minorHAnsi" w:hAnsiTheme="minorHAnsi"/>
          <w:sz w:val="20"/>
          <w:szCs w:val="20"/>
        </w:rPr>
        <w:t>e</w:t>
      </w:r>
      <w:r w:rsidR="00EC397D" w:rsidRPr="004A6C6F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4A6C6F">
        <w:rPr>
          <w:rFonts w:asciiTheme="minorHAnsi" w:hAnsiTheme="minorHAnsi"/>
          <w:sz w:val="20"/>
          <w:szCs w:val="20"/>
        </w:rPr>
        <w:t>l</w:t>
      </w:r>
      <w:r w:rsidR="00EC397D" w:rsidRPr="004A6C6F">
        <w:rPr>
          <w:rFonts w:asciiTheme="minorHAnsi" w:hAnsiTheme="minorHAnsi"/>
          <w:sz w:val="20"/>
          <w:szCs w:val="20"/>
        </w:rPr>
        <w:t>t</w:t>
      </w:r>
      <w:r w:rsidR="00286863" w:rsidRPr="004A6C6F">
        <w:rPr>
          <w:rFonts w:asciiTheme="minorHAnsi" w:hAnsiTheme="minorHAnsi"/>
          <w:sz w:val="20"/>
          <w:szCs w:val="20"/>
        </w:rPr>
        <w:t>ü</w:t>
      </w:r>
      <w:r w:rsidR="00EC397D" w:rsidRPr="004A6C6F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4A6C6F">
        <w:rPr>
          <w:rFonts w:asciiTheme="minorHAnsi" w:hAnsiTheme="minorHAnsi"/>
          <w:sz w:val="20"/>
          <w:szCs w:val="20"/>
        </w:rPr>
        <w:t>mű</w:t>
      </w:r>
      <w:r w:rsidR="00EC397D" w:rsidRPr="004A6C6F">
        <w:rPr>
          <w:rFonts w:asciiTheme="minorHAnsi" w:hAnsiTheme="minorHAnsi"/>
          <w:sz w:val="20"/>
          <w:szCs w:val="20"/>
        </w:rPr>
        <w:t xml:space="preserve"> a </w:t>
      </w:r>
      <w:r w:rsidR="00A53622" w:rsidRPr="004A6C6F">
        <w:rPr>
          <w:rFonts w:asciiTheme="minorHAnsi" w:hAnsiTheme="minorHAnsi"/>
          <w:sz w:val="20"/>
          <w:szCs w:val="20"/>
        </w:rPr>
        <w:t xml:space="preserve">Kodály Zoltán zenei alkotói </w:t>
      </w:r>
      <w:r w:rsidR="00286863" w:rsidRPr="004A6C6F">
        <w:rPr>
          <w:rFonts w:asciiTheme="minorHAnsi" w:hAnsiTheme="minorHAnsi"/>
          <w:sz w:val="20"/>
          <w:szCs w:val="20"/>
        </w:rPr>
        <w:t>ö</w:t>
      </w:r>
      <w:r w:rsidR="00EC397D" w:rsidRPr="004A6C6F">
        <w:rPr>
          <w:rFonts w:asciiTheme="minorHAnsi" w:hAnsiTheme="minorHAnsi"/>
          <w:sz w:val="20"/>
          <w:szCs w:val="20"/>
        </w:rPr>
        <w:t>sztöndíj keretében, a</w:t>
      </w:r>
      <w:r w:rsidR="00C80EEE" w:rsidRPr="004A6C6F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4A6C6F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4A6C6F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A53622" w:rsidRPr="004A6C6F">
        <w:rPr>
          <w:rFonts w:asciiTheme="minorHAnsi" w:hAnsiTheme="minorHAnsi"/>
          <w:sz w:val="20"/>
          <w:szCs w:val="20"/>
        </w:rPr>
        <w:t xml:space="preserve">Kodály Zoltán zenei alkotói </w:t>
      </w:r>
      <w:r w:rsidR="00085AE9" w:rsidRPr="004A6C6F">
        <w:rPr>
          <w:rFonts w:asciiTheme="minorHAnsi" w:hAnsiTheme="minorHAnsi"/>
          <w:sz w:val="20"/>
          <w:szCs w:val="20"/>
        </w:rPr>
        <w:t xml:space="preserve">ösztöndíj </w:t>
      </w:r>
      <w:r w:rsidR="00630F91" w:rsidRPr="004A6C6F">
        <w:rPr>
          <w:rFonts w:asciiTheme="minorHAnsi" w:hAnsiTheme="minorHAnsi"/>
          <w:sz w:val="20"/>
          <w:szCs w:val="20"/>
        </w:rPr>
        <w:t>ö</w:t>
      </w:r>
      <w:r w:rsidR="00EC397D" w:rsidRPr="004A6C6F">
        <w:rPr>
          <w:rFonts w:asciiTheme="minorHAnsi" w:hAnsiTheme="minorHAnsi"/>
          <w:sz w:val="20"/>
          <w:szCs w:val="20"/>
        </w:rPr>
        <w:t>sztöndíjasa).</w:t>
      </w:r>
    </w:p>
    <w:p w14:paraId="49AD79D4" w14:textId="77777777" w:rsidR="00C77995" w:rsidRPr="004A6C6F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5A479C9C" w:rsidR="00EC397D" w:rsidRPr="004A6C6F" w:rsidRDefault="00B933DB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6</w:t>
      </w:r>
      <w:r w:rsidR="00EC397D" w:rsidRPr="004A6C6F">
        <w:rPr>
          <w:rFonts w:asciiTheme="minorHAnsi" w:hAnsiTheme="minorHAnsi"/>
          <w:sz w:val="20"/>
          <w:szCs w:val="20"/>
        </w:rPr>
        <w:t>.</w:t>
      </w:r>
      <w:r w:rsidR="00EC397D" w:rsidRPr="004A6C6F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4A6C6F">
        <w:rPr>
          <w:rFonts w:asciiTheme="minorHAnsi" w:hAnsiTheme="minorHAnsi"/>
          <w:sz w:val="20"/>
          <w:szCs w:val="20"/>
        </w:rPr>
        <w:t>ű</w:t>
      </w:r>
      <w:r w:rsidR="00EC397D" w:rsidRPr="004A6C6F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</w:t>
      </w:r>
      <w:proofErr w:type="spellStart"/>
      <w:r w:rsidR="00EC397D" w:rsidRPr="004A6C6F">
        <w:rPr>
          <w:rFonts w:asciiTheme="minorHAnsi" w:hAnsiTheme="minorHAnsi"/>
          <w:sz w:val="20"/>
          <w:szCs w:val="20"/>
        </w:rPr>
        <w:t>kamatait</w:t>
      </w:r>
      <w:proofErr w:type="spellEnd"/>
      <w:r w:rsidR="00EC397D" w:rsidRPr="004A6C6F">
        <w:rPr>
          <w:rFonts w:asciiTheme="minorHAnsi" w:hAnsiTheme="minorHAnsi"/>
          <w:sz w:val="20"/>
          <w:szCs w:val="20"/>
        </w:rPr>
        <w:t xml:space="preserve">, a vonatkozó jogszabályokban - így különösen az </w:t>
      </w:r>
      <w:r w:rsidR="00FA0087" w:rsidRPr="004A6C6F">
        <w:rPr>
          <w:rFonts w:asciiTheme="minorHAnsi" w:hAnsiTheme="minorHAnsi"/>
          <w:sz w:val="20"/>
          <w:szCs w:val="20"/>
        </w:rPr>
        <w:t>á</w:t>
      </w:r>
      <w:r w:rsidR="00EC397D" w:rsidRPr="004A6C6F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4A6C6F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4A6C6F">
        <w:rPr>
          <w:rFonts w:asciiTheme="minorHAnsi" w:hAnsiTheme="minorHAnsi"/>
          <w:sz w:val="20"/>
          <w:szCs w:val="20"/>
        </w:rPr>
        <w:t>Korm. rendeletben és a jelen</w:t>
      </w:r>
      <w:r w:rsidR="00557A93" w:rsidRPr="004A6C6F">
        <w:rPr>
          <w:rFonts w:asciiTheme="minorHAnsi" w:hAnsiTheme="minorHAnsi"/>
          <w:sz w:val="20"/>
          <w:szCs w:val="20"/>
        </w:rPr>
        <w:t xml:space="preserve"> </w:t>
      </w:r>
      <w:r w:rsidR="00EC397D" w:rsidRPr="004A6C6F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0A19B2" w:rsidRPr="004A6C6F">
        <w:rPr>
          <w:rFonts w:asciiTheme="minorHAnsi" w:hAnsiTheme="minorHAnsi"/>
          <w:sz w:val="20"/>
          <w:szCs w:val="20"/>
        </w:rPr>
        <w:t>7</w:t>
      </w:r>
      <w:r w:rsidR="00EC397D" w:rsidRPr="004A6C6F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4A6C6F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4A6C6F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2806F80C" w:rsidR="00EC397D" w:rsidRPr="004A6C6F" w:rsidRDefault="00B933DB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7</w:t>
      </w:r>
      <w:r w:rsidR="00EC397D" w:rsidRPr="004A6C6F">
        <w:rPr>
          <w:rFonts w:asciiTheme="minorHAnsi" w:hAnsiTheme="minorHAnsi"/>
          <w:sz w:val="20"/>
          <w:szCs w:val="20"/>
        </w:rPr>
        <w:t>.</w:t>
      </w:r>
      <w:r w:rsidR="00EC397D" w:rsidRPr="004A6C6F">
        <w:rPr>
          <w:rFonts w:asciiTheme="minorHAnsi" w:hAnsiTheme="minorHAnsi"/>
          <w:sz w:val="20"/>
          <w:szCs w:val="20"/>
        </w:rPr>
        <w:tab/>
        <w:t>Vállalom, hogy a részemre folyósított ösztöndíj teljes összegét a K</w:t>
      </w:r>
      <w:r w:rsidR="00765135" w:rsidRPr="004A6C6F">
        <w:rPr>
          <w:rFonts w:asciiTheme="minorHAnsi" w:hAnsiTheme="minorHAnsi"/>
          <w:sz w:val="20"/>
          <w:szCs w:val="20"/>
        </w:rPr>
        <w:t>ollég</w:t>
      </w:r>
      <w:r w:rsidR="00EC397D" w:rsidRPr="004A6C6F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4A6C6F">
        <w:rPr>
          <w:rFonts w:asciiTheme="minorHAnsi" w:hAnsiTheme="minorHAnsi"/>
          <w:sz w:val="20"/>
          <w:szCs w:val="20"/>
        </w:rPr>
        <w:t>Kezelő szerv</w:t>
      </w:r>
      <w:r w:rsidR="00EC397D" w:rsidRPr="004A6C6F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4A6C6F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B04EE9" w:rsidRPr="004A6C6F">
        <w:rPr>
          <w:rFonts w:asciiTheme="minorHAnsi" w:hAnsiTheme="minorHAnsi"/>
          <w:sz w:val="20"/>
          <w:szCs w:val="20"/>
        </w:rPr>
        <w:t xml:space="preserve">MBH </w:t>
      </w:r>
      <w:r w:rsidR="00CC73B7" w:rsidRPr="004A6C6F">
        <w:rPr>
          <w:rFonts w:asciiTheme="minorHAnsi" w:hAnsiTheme="minorHAnsi"/>
          <w:sz w:val="20"/>
          <w:szCs w:val="20"/>
        </w:rPr>
        <w:t>Banknál</w:t>
      </w:r>
      <w:r w:rsidR="00EC397D" w:rsidRPr="004A6C6F">
        <w:rPr>
          <w:rFonts w:asciiTheme="minorHAnsi" w:hAnsiTheme="minorHAnsi"/>
          <w:sz w:val="20"/>
          <w:szCs w:val="20"/>
        </w:rPr>
        <w:t xml:space="preserve"> vezetett </w:t>
      </w:r>
      <w:r w:rsidR="00B04EE9" w:rsidRPr="004A6C6F">
        <w:rPr>
          <w:rFonts w:asciiTheme="minorHAnsi" w:hAnsiTheme="minorHAnsi"/>
          <w:sz w:val="20"/>
          <w:szCs w:val="20"/>
        </w:rPr>
        <w:t>10102244-78053500-01005002</w:t>
      </w:r>
      <w:r w:rsidR="00EC397D" w:rsidRPr="004A6C6F">
        <w:rPr>
          <w:rFonts w:asciiTheme="minorHAnsi" w:hAnsiTheme="minorHAnsi"/>
          <w:sz w:val="20"/>
          <w:szCs w:val="20"/>
        </w:rPr>
        <w:t xml:space="preserve"> </w:t>
      </w:r>
      <w:r w:rsidR="00F032EC" w:rsidRPr="004A6C6F">
        <w:rPr>
          <w:rFonts w:asciiTheme="minorHAnsi" w:hAnsiTheme="minorHAnsi"/>
          <w:sz w:val="20"/>
          <w:szCs w:val="20"/>
        </w:rPr>
        <w:t xml:space="preserve">számú </w:t>
      </w:r>
      <w:r w:rsidR="00EC397D" w:rsidRPr="004A6C6F">
        <w:rPr>
          <w:rFonts w:asciiTheme="minorHAnsi" w:hAnsiTheme="minorHAnsi"/>
          <w:sz w:val="20"/>
          <w:szCs w:val="20"/>
        </w:rPr>
        <w:t>bankszámlájára visszautalom, amennyiben</w:t>
      </w:r>
    </w:p>
    <w:p w14:paraId="04FCB167" w14:textId="0432E8E7" w:rsidR="00EC397D" w:rsidRPr="004A6C6F" w:rsidRDefault="00EC397D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a)</w:t>
      </w:r>
      <w:r w:rsidRPr="004A6C6F">
        <w:rPr>
          <w:rFonts w:asciiTheme="minorHAnsi" w:hAnsiTheme="minorHAnsi"/>
          <w:sz w:val="20"/>
          <w:szCs w:val="20"/>
        </w:rPr>
        <w:tab/>
      </w:r>
      <w:r w:rsidR="00525823" w:rsidRPr="004A6C6F">
        <w:rPr>
          <w:rFonts w:asciiTheme="minorHAnsi" w:hAnsiTheme="minorHAnsi"/>
          <w:sz w:val="20"/>
          <w:szCs w:val="20"/>
        </w:rPr>
        <w:t>a</w:t>
      </w:r>
      <w:r w:rsidRPr="004A6C6F">
        <w:rPr>
          <w:rFonts w:asciiTheme="minorHAnsi" w:hAnsiTheme="minorHAnsi"/>
          <w:sz w:val="20"/>
          <w:szCs w:val="20"/>
        </w:rPr>
        <w:t>z ösztöndíj elnyerését követően</w:t>
      </w:r>
      <w:r w:rsidR="00143693" w:rsidRPr="004A6C6F">
        <w:rPr>
          <w:rFonts w:asciiTheme="minorHAnsi" w:hAnsiTheme="minorHAnsi"/>
          <w:sz w:val="20"/>
          <w:szCs w:val="20"/>
        </w:rPr>
        <w:t>,</w:t>
      </w:r>
      <w:r w:rsidRPr="004A6C6F">
        <w:rPr>
          <w:rFonts w:asciiTheme="minorHAnsi" w:hAnsiTheme="minorHAnsi"/>
          <w:sz w:val="20"/>
          <w:szCs w:val="20"/>
        </w:rPr>
        <w:t xml:space="preserve"> </w:t>
      </w:r>
      <w:r w:rsidR="00143693" w:rsidRPr="004A6C6F">
        <w:rPr>
          <w:rFonts w:asciiTheme="minorHAnsi" w:hAnsiTheme="minorHAnsi"/>
          <w:sz w:val="20"/>
          <w:szCs w:val="20"/>
        </w:rPr>
        <w:t xml:space="preserve">olyan szakirányon, mely az ösztöndíj művészeti területéhez kapcsolódik, </w:t>
      </w:r>
      <w:r w:rsidRPr="004A6C6F">
        <w:rPr>
          <w:rFonts w:asciiTheme="minorHAnsi" w:hAnsiTheme="minorHAnsi"/>
          <w:sz w:val="20"/>
          <w:szCs w:val="20"/>
        </w:rPr>
        <w:t>felsőfokú oktatási intézménnyel fennálló passzív hallgatói jogviszonyomat aktiválom</w:t>
      </w:r>
      <w:r w:rsidR="003940FB" w:rsidRPr="004A6C6F">
        <w:rPr>
          <w:rFonts w:asciiTheme="minorHAnsi" w:hAnsiTheme="minorHAnsi"/>
          <w:sz w:val="20"/>
          <w:szCs w:val="20"/>
        </w:rPr>
        <w:t xml:space="preserve"> vagy</w:t>
      </w:r>
      <w:r w:rsidR="00143693" w:rsidRPr="004A6C6F">
        <w:rPr>
          <w:rFonts w:asciiTheme="minorHAnsi" w:hAnsiTheme="minorHAnsi"/>
          <w:sz w:val="20"/>
          <w:szCs w:val="20"/>
        </w:rPr>
        <w:t xml:space="preserve"> felsőfokú oktatási intézménnyel aktív hallgatói jogviszonyt létesítek</w:t>
      </w:r>
      <w:r w:rsidRPr="004A6C6F">
        <w:rPr>
          <w:rFonts w:asciiTheme="minorHAnsi" w:hAnsiTheme="minorHAnsi"/>
          <w:sz w:val="20"/>
          <w:szCs w:val="20"/>
        </w:rPr>
        <w:t>;</w:t>
      </w:r>
    </w:p>
    <w:p w14:paraId="499576C5" w14:textId="42AAD9BB" w:rsidR="00A357C4" w:rsidRPr="004A6C6F" w:rsidRDefault="00525823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b</w:t>
      </w:r>
      <w:r w:rsidR="00EC397D" w:rsidRPr="004A6C6F">
        <w:rPr>
          <w:rFonts w:asciiTheme="minorHAnsi" w:hAnsiTheme="minorHAnsi"/>
          <w:sz w:val="20"/>
          <w:szCs w:val="20"/>
        </w:rPr>
        <w:t>)</w:t>
      </w:r>
      <w:r w:rsidR="00EC397D" w:rsidRPr="004A6C6F">
        <w:rPr>
          <w:rFonts w:asciiTheme="minorHAnsi" w:hAnsiTheme="minorHAnsi"/>
          <w:sz w:val="20"/>
          <w:szCs w:val="20"/>
        </w:rPr>
        <w:tab/>
      </w:r>
      <w:r w:rsidR="008649F9" w:rsidRPr="004A6C6F">
        <w:rPr>
          <w:rFonts w:asciiTheme="minorHAnsi" w:hAnsiTheme="minorHAnsi"/>
          <w:sz w:val="20"/>
          <w:szCs w:val="20"/>
        </w:rPr>
        <w:t>az ösztöndíj elnyerését követően</w:t>
      </w:r>
      <w:r w:rsidR="00A357C4" w:rsidRPr="004A6C6F">
        <w:rPr>
          <w:rFonts w:asciiTheme="minorHAnsi" w:hAnsiTheme="minorHAnsi"/>
          <w:sz w:val="20"/>
          <w:szCs w:val="20"/>
        </w:rPr>
        <w:t xml:space="preserve"> magyar állami (rész)ösztöndíjjal támogatott felsőfokú képzés</w:t>
      </w:r>
      <w:r w:rsidR="004C03ED" w:rsidRPr="004A6C6F">
        <w:rPr>
          <w:rFonts w:asciiTheme="minorHAnsi" w:hAnsiTheme="minorHAnsi"/>
          <w:sz w:val="20"/>
          <w:szCs w:val="20"/>
        </w:rPr>
        <w:t xml:space="preserve"> tekinteté</w:t>
      </w:r>
      <w:r w:rsidR="00A357C4" w:rsidRPr="004A6C6F">
        <w:rPr>
          <w:rFonts w:asciiTheme="minorHAnsi" w:hAnsiTheme="minorHAnsi"/>
          <w:sz w:val="20"/>
          <w:szCs w:val="20"/>
        </w:rPr>
        <w:t>ben</w:t>
      </w:r>
      <w:r w:rsidR="00E95EDA" w:rsidRPr="004A6C6F">
        <w:rPr>
          <w:rFonts w:asciiTheme="minorHAnsi" w:hAnsiTheme="minorHAnsi"/>
          <w:sz w:val="20"/>
          <w:szCs w:val="20"/>
        </w:rPr>
        <w:t xml:space="preserve"> felsőfokú oktatási intézménnyel fennálló passzív hallgatói jogviszonyomat aktiválom vagy felsőfokú oktatási intézménnyel aktív hallgatói jogviszonyt létesítek;</w:t>
      </w:r>
    </w:p>
    <w:p w14:paraId="27C2C010" w14:textId="7C6D0972" w:rsidR="008649F9" w:rsidRPr="004A6C6F" w:rsidRDefault="00525823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c</w:t>
      </w:r>
      <w:r w:rsidR="00A357C4" w:rsidRPr="004A6C6F">
        <w:rPr>
          <w:rFonts w:asciiTheme="minorHAnsi" w:hAnsiTheme="minorHAnsi"/>
          <w:sz w:val="20"/>
          <w:szCs w:val="20"/>
        </w:rPr>
        <w:t>)</w:t>
      </w:r>
      <w:r w:rsidR="00A357C4" w:rsidRPr="004A6C6F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53156F1B" w:rsidR="00EC397D" w:rsidRPr="004A6C6F" w:rsidRDefault="00525823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d</w:t>
      </w:r>
      <w:r w:rsidR="00A357C4" w:rsidRPr="004A6C6F">
        <w:rPr>
          <w:rFonts w:asciiTheme="minorHAnsi" w:hAnsiTheme="minorHAnsi"/>
          <w:sz w:val="20"/>
          <w:szCs w:val="20"/>
        </w:rPr>
        <w:t>)</w:t>
      </w:r>
      <w:r w:rsidR="00A357C4" w:rsidRPr="004A6C6F">
        <w:rPr>
          <w:rFonts w:asciiTheme="minorHAnsi" w:hAnsiTheme="minorHAnsi"/>
          <w:sz w:val="20"/>
          <w:szCs w:val="20"/>
        </w:rPr>
        <w:tab/>
      </w:r>
      <w:r w:rsidR="00EC397D" w:rsidRPr="004A6C6F">
        <w:rPr>
          <w:rFonts w:asciiTheme="minorHAnsi" w:hAnsiTheme="minorHAnsi"/>
          <w:sz w:val="20"/>
          <w:szCs w:val="20"/>
        </w:rPr>
        <w:t>az írásbeli</w:t>
      </w:r>
      <w:r w:rsidR="00F032EC" w:rsidRPr="004A6C6F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4A6C6F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5144D307" w:rsidR="00EC397D" w:rsidRPr="004A6C6F" w:rsidRDefault="00525823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e</w:t>
      </w:r>
      <w:r w:rsidR="00EC397D" w:rsidRPr="004A6C6F">
        <w:rPr>
          <w:rFonts w:asciiTheme="minorHAnsi" w:hAnsiTheme="minorHAnsi"/>
          <w:sz w:val="20"/>
          <w:szCs w:val="20"/>
        </w:rPr>
        <w:t>)</w:t>
      </w:r>
      <w:r w:rsidR="00EC397D" w:rsidRPr="004A6C6F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0E0818A7" w:rsidR="00EC397D" w:rsidRPr="004A6C6F" w:rsidRDefault="00525823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f</w:t>
      </w:r>
      <w:r w:rsidR="00EC397D" w:rsidRPr="004A6C6F">
        <w:rPr>
          <w:rFonts w:asciiTheme="minorHAnsi" w:hAnsiTheme="minorHAnsi"/>
          <w:sz w:val="20"/>
          <w:szCs w:val="20"/>
        </w:rPr>
        <w:t>)</w:t>
      </w:r>
      <w:r w:rsidR="00EC397D" w:rsidRPr="004A6C6F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33AD3DF4" w:rsidR="00EC397D" w:rsidRPr="004A6C6F" w:rsidRDefault="00525823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g</w:t>
      </w:r>
      <w:r w:rsidR="00EC397D" w:rsidRPr="004A6C6F">
        <w:rPr>
          <w:rFonts w:asciiTheme="minorHAnsi" w:hAnsiTheme="minorHAnsi"/>
          <w:sz w:val="20"/>
          <w:szCs w:val="20"/>
        </w:rPr>
        <w:t>)</w:t>
      </w:r>
      <w:r w:rsidR="00EC397D" w:rsidRPr="004A6C6F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F70DFE" w:rsidRPr="004A6C6F">
        <w:rPr>
          <w:rFonts w:asciiTheme="minorHAnsi" w:hAnsiTheme="minorHAnsi"/>
          <w:sz w:val="20"/>
          <w:szCs w:val="20"/>
        </w:rPr>
        <w:t>Kollégium</w:t>
      </w:r>
      <w:r w:rsidR="00EC397D" w:rsidRPr="004A6C6F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35423F">
        <w:rPr>
          <w:rFonts w:asciiTheme="minorHAnsi" w:hAnsiTheme="minorHAnsi"/>
          <w:sz w:val="20"/>
          <w:szCs w:val="20"/>
        </w:rPr>
        <w:t>K</w:t>
      </w:r>
      <w:r w:rsidR="00F70DFE" w:rsidRPr="004A6C6F">
        <w:rPr>
          <w:rFonts w:asciiTheme="minorHAnsi" w:hAnsiTheme="minorHAnsi"/>
          <w:sz w:val="20"/>
          <w:szCs w:val="20"/>
        </w:rPr>
        <w:t>ollégium</w:t>
      </w:r>
      <w:r w:rsidR="00EC397D" w:rsidRPr="004A6C6F">
        <w:rPr>
          <w:rFonts w:asciiTheme="minorHAnsi" w:hAnsiTheme="minorHAnsi"/>
          <w:sz w:val="20"/>
          <w:szCs w:val="20"/>
        </w:rPr>
        <w:t xml:space="preserve"> nem fogadta el;</w:t>
      </w:r>
    </w:p>
    <w:p w14:paraId="3705209D" w14:textId="13EB521B" w:rsidR="00EC397D" w:rsidRPr="004A6C6F" w:rsidRDefault="00525823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h</w:t>
      </w:r>
      <w:r w:rsidR="00EC397D" w:rsidRPr="004A6C6F">
        <w:rPr>
          <w:rFonts w:asciiTheme="minorHAnsi" w:hAnsiTheme="minorHAnsi"/>
          <w:sz w:val="20"/>
          <w:szCs w:val="20"/>
        </w:rPr>
        <w:t>)</w:t>
      </w:r>
      <w:r w:rsidR="00EC397D" w:rsidRPr="004A6C6F">
        <w:rPr>
          <w:rFonts w:asciiTheme="minorHAnsi" w:hAnsiTheme="minorHAnsi"/>
          <w:sz w:val="20"/>
          <w:szCs w:val="20"/>
        </w:rPr>
        <w:tab/>
        <w:t xml:space="preserve">a beszámoló </w:t>
      </w:r>
      <w:r w:rsidR="00F261A2">
        <w:rPr>
          <w:rFonts w:asciiTheme="minorHAnsi" w:hAnsiTheme="minorHAnsi"/>
          <w:sz w:val="20"/>
          <w:szCs w:val="20"/>
        </w:rPr>
        <w:t>előadáson</w:t>
      </w:r>
      <w:r w:rsidR="00EC397D" w:rsidRPr="004A6C6F">
        <w:rPr>
          <w:rFonts w:asciiTheme="minorHAnsi" w:hAnsiTheme="minorHAnsi"/>
          <w:sz w:val="20"/>
          <w:szCs w:val="20"/>
        </w:rPr>
        <w:t xml:space="preserve"> a kit</w:t>
      </w:r>
      <w:r w:rsidR="00C10173" w:rsidRPr="004A6C6F">
        <w:rPr>
          <w:rFonts w:asciiTheme="minorHAnsi" w:hAnsiTheme="minorHAnsi"/>
          <w:sz w:val="20"/>
          <w:szCs w:val="20"/>
        </w:rPr>
        <w:t>ű</w:t>
      </w:r>
      <w:r w:rsidR="00EC397D" w:rsidRPr="004A6C6F">
        <w:rPr>
          <w:rFonts w:asciiTheme="minorHAnsi" w:hAnsiTheme="minorHAnsi"/>
          <w:sz w:val="20"/>
          <w:szCs w:val="20"/>
        </w:rPr>
        <w:t xml:space="preserve">zött határidőben nem </w:t>
      </w:r>
      <w:r w:rsidR="00F261A2">
        <w:rPr>
          <w:rFonts w:asciiTheme="minorHAnsi" w:hAnsiTheme="minorHAnsi"/>
          <w:sz w:val="20"/>
          <w:szCs w:val="20"/>
        </w:rPr>
        <w:t>jelenek</w:t>
      </w:r>
      <w:r w:rsidR="00556985">
        <w:rPr>
          <w:rFonts w:asciiTheme="minorHAnsi" w:hAnsiTheme="minorHAnsi"/>
          <w:sz w:val="20"/>
          <w:szCs w:val="20"/>
        </w:rPr>
        <w:t xml:space="preserve"> </w:t>
      </w:r>
      <w:r w:rsidR="00EC397D" w:rsidRPr="004A6C6F">
        <w:rPr>
          <w:rFonts w:asciiTheme="minorHAnsi" w:hAnsiTheme="minorHAnsi"/>
          <w:sz w:val="20"/>
          <w:szCs w:val="20"/>
        </w:rPr>
        <w:t>meg.</w:t>
      </w:r>
    </w:p>
    <w:p w14:paraId="73FE77A4" w14:textId="77777777" w:rsidR="00C10173" w:rsidRPr="004A6C6F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4A6C6F" w:rsidRDefault="00B933DB" w:rsidP="00EC397D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8</w:t>
      </w:r>
      <w:r w:rsidR="00EC397D" w:rsidRPr="004A6C6F">
        <w:rPr>
          <w:rFonts w:asciiTheme="minorHAnsi" w:hAnsiTheme="minorHAnsi"/>
          <w:sz w:val="20"/>
          <w:szCs w:val="20"/>
        </w:rPr>
        <w:t>.</w:t>
      </w:r>
      <w:r w:rsidRPr="004A6C6F">
        <w:rPr>
          <w:rFonts w:asciiTheme="minorHAnsi" w:hAnsiTheme="minorHAnsi"/>
          <w:sz w:val="20"/>
          <w:szCs w:val="20"/>
        </w:rPr>
        <w:tab/>
      </w:r>
      <w:r w:rsidR="00EC397D" w:rsidRPr="004A6C6F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4A6C6F">
        <w:rPr>
          <w:rFonts w:asciiTheme="minorHAnsi" w:hAnsiTheme="minorHAnsi"/>
          <w:sz w:val="20"/>
          <w:szCs w:val="20"/>
        </w:rPr>
        <w:t>§</w:t>
      </w:r>
      <w:r w:rsidR="00EC397D" w:rsidRPr="004A6C6F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4A6C6F">
        <w:rPr>
          <w:rFonts w:asciiTheme="minorHAnsi" w:hAnsiTheme="minorHAnsi"/>
          <w:sz w:val="20"/>
          <w:szCs w:val="20"/>
        </w:rPr>
        <w:t>ű</w:t>
      </w:r>
      <w:r w:rsidR="00EC397D" w:rsidRPr="004A6C6F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2B236B44" w14:textId="77777777" w:rsidR="001C6A26" w:rsidRPr="004A6C6F" w:rsidRDefault="001C6A26" w:rsidP="001C6A26">
      <w:pPr>
        <w:rPr>
          <w:rFonts w:asciiTheme="minorHAnsi" w:hAnsiTheme="minorHAnsi"/>
          <w:sz w:val="20"/>
          <w:szCs w:val="20"/>
        </w:rPr>
      </w:pPr>
    </w:p>
    <w:p w14:paraId="08D6E619" w14:textId="61B0F416" w:rsidR="001C6A26" w:rsidRPr="004A6C6F" w:rsidRDefault="001C6A26" w:rsidP="001C6A26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 xml:space="preserve">9. Nyilatkozom, hogy a Kezelő szerv </w:t>
      </w:r>
      <w:r w:rsidR="00B04EE9" w:rsidRPr="004A6C6F">
        <w:rPr>
          <w:rFonts w:asciiTheme="minorHAnsi" w:hAnsiTheme="minorHAnsi"/>
          <w:sz w:val="20"/>
          <w:szCs w:val="20"/>
        </w:rPr>
        <w:t>www.petofiugynokseg.hu</w:t>
      </w:r>
      <w:r w:rsidRPr="004A6C6F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</w:t>
      </w:r>
      <w:proofErr w:type="spellStart"/>
      <w:r w:rsidRPr="004A6C6F">
        <w:rPr>
          <w:rFonts w:asciiTheme="minorHAnsi" w:hAnsiTheme="minorHAnsi"/>
          <w:sz w:val="20"/>
          <w:szCs w:val="20"/>
        </w:rPr>
        <w:t>ának</w:t>
      </w:r>
      <w:proofErr w:type="spellEnd"/>
      <w:r w:rsidRPr="004A6C6F">
        <w:rPr>
          <w:rFonts w:asciiTheme="minorHAnsi" w:hAnsiTheme="minorHAnsi"/>
          <w:sz w:val="20"/>
          <w:szCs w:val="20"/>
        </w:rPr>
        <w:t xml:space="preserve"> (1)-(2) bekezdései alapján nyilvánosságra hozhatók.</w:t>
      </w:r>
    </w:p>
    <w:p w14:paraId="4408AEA6" w14:textId="77777777" w:rsidR="003B2C83" w:rsidRPr="004A6C6F" w:rsidRDefault="003B2C83" w:rsidP="00626C05">
      <w:pPr>
        <w:rPr>
          <w:rFonts w:asciiTheme="minorHAnsi" w:hAnsiTheme="minorHAnsi"/>
          <w:sz w:val="20"/>
          <w:szCs w:val="20"/>
        </w:rPr>
      </w:pPr>
    </w:p>
    <w:p w14:paraId="38E59361" w14:textId="1F597577" w:rsidR="003B2C83" w:rsidRPr="004A6C6F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4A6C6F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4A6C6F">
        <w:rPr>
          <w:rFonts w:asciiTheme="minorHAnsi" w:hAnsiTheme="minorHAnsi"/>
          <w:b/>
          <w:bCs/>
          <w:sz w:val="20"/>
          <w:szCs w:val="20"/>
        </w:rPr>
        <w:t>leg történő</w:t>
      </w:r>
      <w:r w:rsidRPr="004A6C6F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4A6C6F">
        <w:rPr>
          <w:rFonts w:asciiTheme="minorHAnsi" w:hAnsiTheme="minorHAnsi"/>
          <w:b/>
          <w:bCs/>
          <w:sz w:val="20"/>
          <w:szCs w:val="20"/>
        </w:rPr>
        <w:t>áva</w:t>
      </w:r>
      <w:r w:rsidRPr="004A6C6F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4A6C6F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4A6C6F" w:rsidRDefault="00504A3E" w:rsidP="002F6129">
      <w:pPr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3656AA63" w14:textId="35D3625F" w:rsidR="00504A3E" w:rsidRPr="004A6C6F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4A6C6F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4A6C6F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3EA08807" w14:textId="2F8F47A4" w:rsidR="0035423F" w:rsidRDefault="0035423F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26BC22EA" w14:textId="77777777" w:rsidR="0035423F" w:rsidRPr="004A6C6F" w:rsidRDefault="0035423F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4A6C6F" w14:paraId="3B99AC35" w14:textId="77777777" w:rsidTr="000D733B">
        <w:tc>
          <w:tcPr>
            <w:tcW w:w="4345" w:type="dxa"/>
          </w:tcPr>
          <w:p w14:paraId="5B1CF122" w14:textId="77777777" w:rsidR="00747EC0" w:rsidRPr="004A6C6F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4A6C6F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4A6C6F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4A6C6F" w14:paraId="0591023E" w14:textId="77777777" w:rsidTr="000D733B">
        <w:tc>
          <w:tcPr>
            <w:tcW w:w="4345" w:type="dxa"/>
          </w:tcPr>
          <w:p w14:paraId="11703689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4A6C6F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4A6C6F" w14:paraId="3B58A811" w14:textId="77777777" w:rsidTr="000D733B">
        <w:tc>
          <w:tcPr>
            <w:tcW w:w="4345" w:type="dxa"/>
          </w:tcPr>
          <w:p w14:paraId="270FC317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4A6C6F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4A6C6F" w14:paraId="7DE3A5EA" w14:textId="77777777" w:rsidTr="000D733B">
        <w:tc>
          <w:tcPr>
            <w:tcW w:w="4345" w:type="dxa"/>
          </w:tcPr>
          <w:p w14:paraId="53346673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4A6C6F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4A6C6F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A6C6F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1C6A26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1C6A26" w:rsidSect="00085AE9">
      <w:footerReference w:type="default" r:id="rId11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D895" w14:textId="77777777" w:rsidR="00111386" w:rsidRDefault="00111386" w:rsidP="00C71D7E">
      <w:r>
        <w:separator/>
      </w:r>
    </w:p>
  </w:endnote>
  <w:endnote w:type="continuationSeparator" w:id="0">
    <w:p w14:paraId="45CEAE85" w14:textId="77777777" w:rsidR="00111386" w:rsidRDefault="00111386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244B" w14:textId="77777777" w:rsidR="00111386" w:rsidRDefault="00111386" w:rsidP="00C71D7E">
      <w:r>
        <w:separator/>
      </w:r>
    </w:p>
  </w:footnote>
  <w:footnote w:type="continuationSeparator" w:id="0">
    <w:p w14:paraId="02356CCE" w14:textId="77777777" w:rsidR="00111386" w:rsidRDefault="00111386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D5B"/>
    <w:rsid w:val="00085AE9"/>
    <w:rsid w:val="000A19B2"/>
    <w:rsid w:val="000C38BD"/>
    <w:rsid w:val="00111386"/>
    <w:rsid w:val="00133177"/>
    <w:rsid w:val="00143693"/>
    <w:rsid w:val="00163149"/>
    <w:rsid w:val="00164F3F"/>
    <w:rsid w:val="00195C07"/>
    <w:rsid w:val="00196763"/>
    <w:rsid w:val="001A3248"/>
    <w:rsid w:val="001B2699"/>
    <w:rsid w:val="001B3C61"/>
    <w:rsid w:val="001C6A26"/>
    <w:rsid w:val="001E0422"/>
    <w:rsid w:val="001F1D46"/>
    <w:rsid w:val="0020643E"/>
    <w:rsid w:val="00212531"/>
    <w:rsid w:val="0025506B"/>
    <w:rsid w:val="00286863"/>
    <w:rsid w:val="002B2D70"/>
    <w:rsid w:val="002D185C"/>
    <w:rsid w:val="002F3BFA"/>
    <w:rsid w:val="002F6129"/>
    <w:rsid w:val="0033468D"/>
    <w:rsid w:val="00347C80"/>
    <w:rsid w:val="0035423F"/>
    <w:rsid w:val="0035637A"/>
    <w:rsid w:val="00360EA3"/>
    <w:rsid w:val="00361B0F"/>
    <w:rsid w:val="003814C1"/>
    <w:rsid w:val="003825B7"/>
    <w:rsid w:val="003940FB"/>
    <w:rsid w:val="003B2C83"/>
    <w:rsid w:val="003D3245"/>
    <w:rsid w:val="004A241E"/>
    <w:rsid w:val="004A6C6F"/>
    <w:rsid w:val="004B0B22"/>
    <w:rsid w:val="004B346C"/>
    <w:rsid w:val="004C03ED"/>
    <w:rsid w:val="004F6C71"/>
    <w:rsid w:val="00501659"/>
    <w:rsid w:val="00504A3E"/>
    <w:rsid w:val="00525823"/>
    <w:rsid w:val="00527AB2"/>
    <w:rsid w:val="00556985"/>
    <w:rsid w:val="00557A93"/>
    <w:rsid w:val="00565755"/>
    <w:rsid w:val="005C525E"/>
    <w:rsid w:val="00626C05"/>
    <w:rsid w:val="00630F91"/>
    <w:rsid w:val="00635F3C"/>
    <w:rsid w:val="00691F21"/>
    <w:rsid w:val="006A1CD1"/>
    <w:rsid w:val="006B01EF"/>
    <w:rsid w:val="006D2F16"/>
    <w:rsid w:val="00713DDA"/>
    <w:rsid w:val="007368B5"/>
    <w:rsid w:val="00747EC0"/>
    <w:rsid w:val="00765135"/>
    <w:rsid w:val="00790F09"/>
    <w:rsid w:val="00792CFB"/>
    <w:rsid w:val="007A1355"/>
    <w:rsid w:val="007D170B"/>
    <w:rsid w:val="007F4C99"/>
    <w:rsid w:val="008255AB"/>
    <w:rsid w:val="008534D5"/>
    <w:rsid w:val="00855F0D"/>
    <w:rsid w:val="008649F9"/>
    <w:rsid w:val="00865BB1"/>
    <w:rsid w:val="00895F08"/>
    <w:rsid w:val="008E4769"/>
    <w:rsid w:val="009062F4"/>
    <w:rsid w:val="0095662C"/>
    <w:rsid w:val="009939A4"/>
    <w:rsid w:val="009B7EBF"/>
    <w:rsid w:val="009C5295"/>
    <w:rsid w:val="00A0575A"/>
    <w:rsid w:val="00A357C4"/>
    <w:rsid w:val="00A53622"/>
    <w:rsid w:val="00A87E32"/>
    <w:rsid w:val="00AA3977"/>
    <w:rsid w:val="00AB7F86"/>
    <w:rsid w:val="00B04EE9"/>
    <w:rsid w:val="00B17233"/>
    <w:rsid w:val="00B22208"/>
    <w:rsid w:val="00B31479"/>
    <w:rsid w:val="00B933DB"/>
    <w:rsid w:val="00C10173"/>
    <w:rsid w:val="00C24212"/>
    <w:rsid w:val="00C71D7E"/>
    <w:rsid w:val="00C77995"/>
    <w:rsid w:val="00C80EEE"/>
    <w:rsid w:val="00CA64F6"/>
    <w:rsid w:val="00CB0576"/>
    <w:rsid w:val="00CC73B7"/>
    <w:rsid w:val="00CD1B1A"/>
    <w:rsid w:val="00D47042"/>
    <w:rsid w:val="00DA5F48"/>
    <w:rsid w:val="00E02D0F"/>
    <w:rsid w:val="00E10381"/>
    <w:rsid w:val="00E42F62"/>
    <w:rsid w:val="00E818B3"/>
    <w:rsid w:val="00E95EDA"/>
    <w:rsid w:val="00EC397D"/>
    <w:rsid w:val="00F032EC"/>
    <w:rsid w:val="00F261A2"/>
    <w:rsid w:val="00F36034"/>
    <w:rsid w:val="00F46FE7"/>
    <w:rsid w:val="00F70DFE"/>
    <w:rsid w:val="00FA0087"/>
    <w:rsid w:val="00FA5B03"/>
    <w:rsid w:val="00FC7BC9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B04EE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3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1F8965-377D-4E53-9E82-265CA1F4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12</cp:revision>
  <dcterms:created xsi:type="dcterms:W3CDTF">2023-11-28T14:04:00Z</dcterms:created>
  <dcterms:modified xsi:type="dcterms:W3CDTF">2023-12-12T11:56:00Z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